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C98C" w14:textId="7BD2B49B" w:rsidR="00906CCC" w:rsidRPr="009D67D6" w:rsidRDefault="00906CCC" w:rsidP="00726549">
      <w:pPr>
        <w:spacing w:after="0" w:line="322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К</w:t>
      </w:r>
      <w:r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ГУ «</w:t>
      </w:r>
      <w:r w:rsidR="00AF5459"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Озерная</w:t>
      </w:r>
      <w:r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общеобразовательна школа о</w:t>
      </w:r>
      <w:r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тдел</w:t>
      </w:r>
      <w:r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а</w:t>
      </w:r>
      <w:r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образования Костанайского района» Управления образования акимата Костанайской</w:t>
      </w:r>
      <w:r w:rsidR="00AF5459"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области объявляет конкурс</w:t>
      </w:r>
      <w:r w:rsidR="00741E6D" w:rsidRPr="009D67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BD3E23" w:rsidRP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на замещение вакантных должностей</w:t>
      </w:r>
      <w:r w:rsidR="005711A9" w:rsidRP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="00BD3E23" w:rsidRP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4B14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ст</w:t>
      </w:r>
      <w:r w:rsidR="00095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</w:t>
      </w:r>
      <w:r w:rsidR="004B14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вка заместителя </w:t>
      </w:r>
      <w:r w:rsidR="00095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директора</w:t>
      </w:r>
      <w:r w:rsidR="004B14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по учебной работе</w:t>
      </w:r>
      <w:r w:rsidR="00503FB9" w:rsidRP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государственным</w:t>
      </w:r>
      <w:r w:rsidR="00503FB9" w:rsidRP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языком обучения</w:t>
      </w:r>
      <w:r w:rsidR="001F055B" w:rsidRP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="00720583" w:rsidRPr="009D6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14:paraId="5D3CF87E" w14:textId="451C17E7" w:rsidR="00C739B6" w:rsidRPr="009D67D6" w:rsidRDefault="00190BD2" w:rsidP="00A315BB">
      <w:pPr>
        <w:shd w:val="clear" w:color="auto" w:fill="FFFFFF" w:themeFill="background1"/>
        <w:spacing w:after="0" w:line="32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 xml:space="preserve">Опубликовано </w:t>
      </w:r>
      <w:r w:rsidR="007D68DD" w:rsidRP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>–</w:t>
      </w:r>
      <w:r w:rsidRP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 xml:space="preserve"> </w:t>
      </w:r>
      <w:r w:rsidR="000959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>17</w:t>
      </w:r>
      <w:r w:rsidR="007D68DD" w:rsidRP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 xml:space="preserve"> </w:t>
      </w:r>
      <w:r w:rsidR="000959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>июн</w:t>
      </w:r>
      <w:r w:rsid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  <w:lang w:val="kk-KZ"/>
        </w:rPr>
        <w:t>я</w:t>
      </w:r>
      <w:r w:rsidRP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 xml:space="preserve"> </w:t>
      </w:r>
      <w:r w:rsid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>202</w:t>
      </w:r>
      <w:r w:rsidR="000959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>5</w:t>
      </w:r>
      <w:r w:rsidRP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  <w:lang w:val="kk-KZ"/>
        </w:rPr>
        <w:t xml:space="preserve"> года</w:t>
      </w:r>
      <w:r w:rsidR="001F055B" w:rsidRP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  <w:lang w:val="kk-KZ"/>
        </w:rPr>
        <w:t>.</w:t>
      </w:r>
      <w:r w:rsidRPr="009D6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7FBFC"/>
        </w:rPr>
        <w:t xml:space="preserve"> Раздел </w:t>
      </w:r>
      <w:hyperlink r:id="rId4" w:history="1">
        <w:r w:rsidRPr="009D67D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7FBFC"/>
          </w:rPr>
          <w:t>Вакансии</w:t>
        </w:r>
      </w:hyperlink>
    </w:p>
    <w:p w14:paraId="0715E4B3" w14:textId="77777777" w:rsidR="00587578" w:rsidRPr="009D67D6" w:rsidRDefault="00741E6D" w:rsidP="00A315BB">
      <w:pPr>
        <w:pStyle w:val="a5"/>
        <w:shd w:val="clear" w:color="auto" w:fill="FFFFFF" w:themeFill="background1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9D67D6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Конкурс проводится на основании </w:t>
      </w:r>
    </w:p>
    <w:p w14:paraId="6DF36238" w14:textId="77777777" w:rsidR="00741E6D" w:rsidRPr="009D67D6" w:rsidRDefault="00A315BB" w:rsidP="009D67D6">
      <w:pPr>
        <w:pStyle w:val="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b w:val="0"/>
          <w:bCs w:val="0"/>
          <w:color w:val="000000" w:themeColor="text1"/>
          <w:sz w:val="28"/>
          <w:szCs w:val="28"/>
          <w:lang w:val="kk-KZ"/>
        </w:rPr>
      </w:pPr>
      <w:r w:rsidRPr="009D67D6">
        <w:rPr>
          <w:b w:val="0"/>
          <w:bCs w:val="0"/>
          <w:color w:val="000000" w:themeColor="text1"/>
          <w:sz w:val="28"/>
          <w:szCs w:val="28"/>
          <w:lang w:val="kk-KZ"/>
        </w:rPr>
        <w:t>«</w:t>
      </w:r>
      <w:r w:rsidR="00741E6D" w:rsidRPr="009D67D6">
        <w:rPr>
          <w:b w:val="0"/>
          <w:bCs w:val="0"/>
          <w:color w:val="000000" w:themeColor="text1"/>
          <w:sz w:val="28"/>
          <w:szCs w:val="28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9D67D6">
        <w:rPr>
          <w:b w:val="0"/>
          <w:bCs w:val="0"/>
          <w:color w:val="000000" w:themeColor="text1"/>
          <w:sz w:val="28"/>
          <w:szCs w:val="28"/>
          <w:lang w:val="kk-KZ"/>
        </w:rPr>
        <w:t>»</w:t>
      </w:r>
      <w:r w:rsidR="00741E6D" w:rsidRPr="009D67D6">
        <w:rPr>
          <w:b w:val="0"/>
          <w:bCs w:val="0"/>
          <w:color w:val="000000" w:themeColor="text1"/>
          <w:sz w:val="28"/>
          <w:szCs w:val="28"/>
          <w:lang w:val="kk-KZ"/>
        </w:rPr>
        <w:t xml:space="preserve"> утвержденных</w:t>
      </w:r>
      <w:r w:rsidRPr="009D67D6">
        <w:rPr>
          <w:b w:val="0"/>
          <w:bCs w:val="0"/>
          <w:color w:val="000000" w:themeColor="text1"/>
          <w:sz w:val="28"/>
          <w:szCs w:val="28"/>
          <w:lang w:val="kk-KZ"/>
        </w:rPr>
        <w:t xml:space="preserve"> совместным</w:t>
      </w:r>
      <w:r w:rsidR="00741E6D" w:rsidRPr="009D67D6">
        <w:rPr>
          <w:b w:val="0"/>
          <w:bCs w:val="0"/>
          <w:color w:val="000000" w:themeColor="text1"/>
          <w:sz w:val="28"/>
          <w:szCs w:val="28"/>
          <w:lang w:val="kk-KZ"/>
        </w:rPr>
        <w:t xml:space="preserve"> 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>приказом</w:t>
      </w:r>
      <w:r w:rsidR="00741E6D" w:rsidRPr="009D67D6">
        <w:rPr>
          <w:b w:val="0"/>
          <w:color w:val="000000" w:themeColor="text1"/>
          <w:sz w:val="28"/>
          <w:szCs w:val="28"/>
        </w:rPr>
        <w:br/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>Министра труда</w:t>
      </w:r>
      <w:r w:rsidR="00741E6D" w:rsidRPr="009D67D6">
        <w:rPr>
          <w:b w:val="0"/>
          <w:color w:val="000000" w:themeColor="text1"/>
          <w:sz w:val="28"/>
          <w:szCs w:val="28"/>
        </w:rPr>
        <w:t xml:space="preserve"> 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>и социальной защиты населения</w:t>
      </w:r>
      <w:r w:rsidR="00741E6D" w:rsidRPr="009D67D6">
        <w:rPr>
          <w:b w:val="0"/>
          <w:color w:val="000000" w:themeColor="text1"/>
          <w:sz w:val="28"/>
          <w:szCs w:val="28"/>
        </w:rPr>
        <w:t xml:space="preserve"> 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>Республики Казахстан</w:t>
      </w:r>
      <w:r w:rsidR="00741E6D" w:rsidRPr="009D67D6">
        <w:rPr>
          <w:b w:val="0"/>
          <w:color w:val="000000" w:themeColor="text1"/>
          <w:sz w:val="28"/>
          <w:szCs w:val="28"/>
        </w:rPr>
        <w:t xml:space="preserve"> 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>от 22 ноября 2021 года № 432</w:t>
      </w:r>
      <w:r w:rsidR="00741E6D" w:rsidRPr="009D67D6">
        <w:rPr>
          <w:b w:val="0"/>
          <w:color w:val="000000" w:themeColor="text1"/>
          <w:sz w:val="28"/>
          <w:szCs w:val="28"/>
        </w:rPr>
        <w:t xml:space="preserve"> 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>и Министр</w:t>
      </w:r>
      <w:r w:rsidRPr="009D67D6">
        <w:rPr>
          <w:b w:val="0"/>
          <w:color w:val="000000" w:themeColor="text1"/>
          <w:sz w:val="28"/>
          <w:szCs w:val="28"/>
          <w:shd w:val="clear" w:color="auto" w:fill="FFFFFF"/>
          <w:lang w:val="kk-KZ"/>
        </w:rPr>
        <w:t>а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образования и науки</w:t>
      </w:r>
      <w:r w:rsidR="00741E6D" w:rsidRPr="009D67D6">
        <w:rPr>
          <w:b w:val="0"/>
          <w:color w:val="000000" w:themeColor="text1"/>
          <w:sz w:val="28"/>
          <w:szCs w:val="28"/>
        </w:rPr>
        <w:t xml:space="preserve"> 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>Республики Казахстан</w:t>
      </w:r>
      <w:r w:rsidR="00741E6D" w:rsidRPr="009D67D6">
        <w:rPr>
          <w:b w:val="0"/>
          <w:color w:val="000000" w:themeColor="text1"/>
          <w:sz w:val="28"/>
          <w:szCs w:val="28"/>
        </w:rPr>
        <w:t xml:space="preserve"> 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</w:rPr>
        <w:t>от 19 ноября 2021 года № 568</w:t>
      </w:r>
      <w:r w:rsidR="00741E6D" w:rsidRPr="009D67D6">
        <w:rPr>
          <w:b w:val="0"/>
          <w:color w:val="000000" w:themeColor="text1"/>
          <w:sz w:val="28"/>
          <w:szCs w:val="28"/>
          <w:shd w:val="clear" w:color="auto" w:fill="FFFFFF"/>
          <w:lang w:val="kk-KZ"/>
        </w:rPr>
        <w:t>.</w:t>
      </w:r>
    </w:p>
    <w:p w14:paraId="2D0BEB37" w14:textId="77777777" w:rsidR="00741E6D" w:rsidRPr="009D67D6" w:rsidRDefault="00741E6D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4B73F9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CC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Требования к квалификации</w:t>
      </w:r>
      <w:r w:rsidR="00C739B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 xml:space="preserve"> к кандидатам</w:t>
      </w:r>
      <w:r w:rsidRPr="00906CC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:</w:t>
      </w:r>
    </w:p>
    <w:p w14:paraId="12ACECE1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0F0829EA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и (или) при наличии высшего уровня квалификации стаж педагогической работы для педагога-мастера – 5 лет;</w:t>
      </w:r>
    </w:p>
    <w:p w14:paraId="473CB5FF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7F1ED61E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Требования к квалификации с определением профессиональных компетенций:</w:t>
      </w:r>
    </w:p>
    <w:p w14:paraId="5D093EF9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1) "педагог (без категории):</w:t>
      </w:r>
    </w:p>
    <w:p w14:paraId="46C1BCE2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11780F8F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45F9922D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1269AF27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педагог-модератор:</w:t>
      </w:r>
    </w:p>
    <w:p w14:paraId="7B7126BC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14:paraId="3EE7E3A5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611519C4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3) педагог-эксперт:</w:t>
      </w:r>
    </w:p>
    <w:p w14:paraId="018A5278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должен соответствовать общим требованиям к квалификации "педагог-модератор", а также:</w:t>
      </w:r>
    </w:p>
    <w:p w14:paraId="328A660A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владеть навыками анализа организованной учебной деятельности;</w:t>
      </w:r>
    </w:p>
    <w:p w14:paraId="02795A11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0480E149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14:paraId="5F4F5199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4) педагог-исследователь:</w:t>
      </w:r>
    </w:p>
    <w:p w14:paraId="00FA49E2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14:paraId="1CF113E2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владеть навыками исследования урока и разработки инструментов оценивания; </w:t>
      </w:r>
    </w:p>
    <w:p w14:paraId="67948218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обеспечивать развитие </w:t>
      </w:r>
      <w:r w:rsidR="00C739B6"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исследовательских навыков,</w:t>
      </w: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обучающихся;</w:t>
      </w:r>
    </w:p>
    <w:p w14:paraId="474FB284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57804160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6E58EE64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4BE6F75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5) педагог-мастер:</w:t>
      </w:r>
    </w:p>
    <w:p w14:paraId="78C6C287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14:paraId="7C21ABE0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32CBB3E0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обеспечивать развитие навыков научного проектирования; </w:t>
      </w:r>
    </w:p>
    <w:p w14:paraId="4BC069D2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осуществлять наставничество и планировать развитие сети профессионального сообщества на уровне области; </w:t>
      </w:r>
    </w:p>
    <w:p w14:paraId="2FA88823" w14:textId="77777777" w:rsidR="00906CCC" w:rsidRPr="00C739B6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6F7B814D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</w:t>
      </w:r>
      <w:r w:rsidRPr="00906CC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Должностные обязанности:</w:t>
      </w: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701C57F6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Способствует формированию общей культуры личности обучающегося и </w:t>
      </w:r>
      <w:r w:rsidR="00C739B6"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воспитанника,</w:t>
      </w: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0A677547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3E0AD07A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      Составляет краткосрочные планы, задания для суммативного оценивания за раздел и суммативного оценивания за четверть. </w:t>
      </w:r>
    </w:p>
    <w:p w14:paraId="3FECAE30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Заполняет электронные журналы. </w:t>
      </w:r>
    </w:p>
    <w:p w14:paraId="75E3476B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2B37C7DD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15FB23A8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5E93AA9D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Изучает индивидуальные способности, интересы и склонности обучающихся, воспитанников. </w:t>
      </w:r>
    </w:p>
    <w:p w14:paraId="620526EB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7AB2F60F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Участвует в педагогических консилиумах для родителей. </w:t>
      </w:r>
    </w:p>
    <w:p w14:paraId="3E96A4D8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Консультирует родителей.</w:t>
      </w:r>
    </w:p>
    <w:p w14:paraId="343ED500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697E355E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Обеспечивает охрану жизни и здоровья обучающихся в период образовательного процесса.</w:t>
      </w:r>
    </w:p>
    <w:p w14:paraId="29D24538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Осуществляет сотрудничество с родителями или лицами, их заменяющими. </w:t>
      </w:r>
    </w:p>
    <w:p w14:paraId="02B648AB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Выполняет требования по безопасности и охране труда при эксплуатации оборудования. </w:t>
      </w:r>
    </w:p>
    <w:p w14:paraId="260E7B00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Обеспечивает создание необходимых условий для охраны жизни и здоровья детей во время образовательного процесса. </w:t>
      </w:r>
    </w:p>
    <w:p w14:paraId="14916F4B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Заполняет документы, перечень которых утвержден уполномоченным органом в области образования. </w:t>
      </w:r>
    </w:p>
    <w:p w14:paraId="2A6754E2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59302443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Прививает антикоррупционную культуру, принципы академической честности среди обучающихся, воспитанников. </w:t>
      </w:r>
    </w:p>
    <w:p w14:paraId="26EC0717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 Должен знать: </w:t>
      </w:r>
    </w:p>
    <w:p w14:paraId="47D8D4A6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bookmarkStart w:id="0" w:name="z1734"/>
      <w:bookmarkEnd w:id="0"/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hyperlink r:id="rId5" w:anchor="z67" w:history="1">
        <w:r w:rsidRPr="00906CCC"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Конституцию</w:t>
        </w:r>
      </w:hyperlink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Республики Казахстан, </w:t>
      </w:r>
      <w:hyperlink r:id="rId6" w:anchor="z205" w:history="1">
        <w:r w:rsidRPr="00906CCC"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Трудовой Кодекс</w:t>
        </w:r>
      </w:hyperlink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Республики Казахстан, законы Республики Казахстан "</w:t>
      </w:r>
      <w:hyperlink r:id="rId7" w:anchor="z2" w:history="1">
        <w:r w:rsidRPr="00906CCC"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Об образовании</w:t>
        </w:r>
      </w:hyperlink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", "</w:t>
      </w:r>
      <w:hyperlink r:id="rId8" w:anchor="z4" w:history="1">
        <w:r w:rsidRPr="00906CCC"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О статусе педагога</w:t>
        </w:r>
      </w:hyperlink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", "</w:t>
      </w:r>
      <w:hyperlink r:id="rId9" w:anchor="z33" w:history="1">
        <w:r w:rsidRPr="00906CCC"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О противодействии коррупции</w:t>
        </w:r>
      </w:hyperlink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", "</w:t>
      </w:r>
      <w:hyperlink r:id="rId10" w:anchor="z1" w:history="1">
        <w:r w:rsidRPr="00906CCC"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О языках в Республике Казахстан</w:t>
        </w:r>
      </w:hyperlink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", Государственные общеобязательные стандарты образования и </w:t>
      </w: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другие нормативные правовые акты, определяющие направления и перспективы развития образования; </w:t>
      </w:r>
    </w:p>
    <w:p w14:paraId="6462AF3B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содержание учебного предмета, учебно-воспитательного процесса, методики преподавания и оценивания; </w:t>
      </w:r>
    </w:p>
    <w:p w14:paraId="38E95CDA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педагогику и психологию; </w:t>
      </w:r>
    </w:p>
    <w:p w14:paraId="6B9BD8AE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методику преподавания предмета, воспитательной работы, средства обучения и их дидактические возможности; </w:t>
      </w:r>
    </w:p>
    <w:p w14:paraId="54D481F9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требования к оборудованию учебных кабинетов и подсобных помещений;</w:t>
      </w:r>
    </w:p>
    <w:p w14:paraId="778B038C" w14:textId="77777777" w:rsidR="00906CCC" w:rsidRP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основы права и научной организации труда, экономики;</w:t>
      </w:r>
    </w:p>
    <w:p w14:paraId="2B1406C0" w14:textId="77777777" w:rsidR="00906CCC" w:rsidRDefault="00906CCC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06C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правила по безопасности и охране труда, противопожарной защиты, санитарные правила и нормы.</w:t>
      </w:r>
    </w:p>
    <w:p w14:paraId="3A53B503" w14:textId="77777777" w:rsidR="000B00DE" w:rsidRDefault="000B00DE" w:rsidP="00C739B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14:paraId="385415F2" w14:textId="77777777" w:rsidR="000B00DE" w:rsidRPr="000B00DE" w:rsidRDefault="000B00DE" w:rsidP="000B00D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CDAC74C" w14:textId="77777777" w:rsidR="000B00DE" w:rsidRPr="000B00DE" w:rsidRDefault="000B00DE" w:rsidP="0072058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401C750B" w14:textId="77777777" w:rsidR="000B00DE" w:rsidRPr="000B00DE" w:rsidRDefault="000B00DE" w:rsidP="0072058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EC2F6F2" w14:textId="77777777" w:rsidR="000B00DE" w:rsidRPr="000B00DE" w:rsidRDefault="000B00DE" w:rsidP="0072058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888747C" w14:textId="77777777" w:rsidR="000B00DE" w:rsidRPr="000B00DE" w:rsidRDefault="000B00DE" w:rsidP="0072058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5E99954" w14:textId="77777777" w:rsidR="000B00DE" w:rsidRPr="000B00DE" w:rsidRDefault="000B00DE" w:rsidP="0072058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4DAC1504" w14:textId="77777777" w:rsidR="000B00DE" w:rsidRPr="000B00DE" w:rsidRDefault="00FF238D" w:rsidP="00FF238D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</w:t>
      </w:r>
      <w:r w:rsidR="000B00DE" w:rsidRPr="000B00DE">
        <w:rPr>
          <w:color w:val="000000"/>
          <w:spacing w:val="2"/>
          <w:sz w:val="28"/>
          <w:szCs w:val="28"/>
        </w:rPr>
        <w:t>6) справку о состоянии здоровья по форме, утвержденной </w:t>
      </w:r>
      <w:hyperlink r:id="rId11" w:anchor="z3" w:history="1">
        <w:r w:rsidR="000B00DE" w:rsidRPr="000B00DE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="000B00DE" w:rsidRPr="000B00DE">
        <w:rPr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DAF0AB3" w14:textId="77777777" w:rsidR="000B00DE" w:rsidRPr="000B00DE" w:rsidRDefault="000B00DE" w:rsidP="0072058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14:paraId="1F3A6379" w14:textId="77777777" w:rsidR="000B00DE" w:rsidRPr="000B00DE" w:rsidRDefault="000B00DE" w:rsidP="0072058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14:paraId="1E06E8C2" w14:textId="77777777" w:rsidR="000B00DE" w:rsidRPr="000B00DE" w:rsidRDefault="000B00DE" w:rsidP="0072058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B00DE">
        <w:rPr>
          <w:color w:val="000000"/>
          <w:spacing w:val="2"/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A1C1F1D" w14:textId="77777777" w:rsidR="00906CCC" w:rsidRPr="009D67D6" w:rsidRDefault="000B00DE" w:rsidP="000B00DE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0B00DE">
        <w:rPr>
          <w:color w:val="000000"/>
          <w:spacing w:val="2"/>
          <w:sz w:val="28"/>
          <w:szCs w:val="28"/>
        </w:rPr>
        <w:t xml:space="preserve">      10) заполненный Оценочный лист кандидата на вакантную или </w:t>
      </w:r>
      <w:r w:rsidRPr="009D67D6">
        <w:rPr>
          <w:color w:val="000000" w:themeColor="text1"/>
          <w:spacing w:val="2"/>
          <w:sz w:val="28"/>
          <w:szCs w:val="28"/>
        </w:rPr>
        <w:t xml:space="preserve">временно вакантную должность педагога по форме согласно </w:t>
      </w:r>
      <w:r w:rsidR="00720583" w:rsidRPr="009D67D6">
        <w:rPr>
          <w:color w:val="000000" w:themeColor="text1"/>
          <w:spacing w:val="2"/>
          <w:sz w:val="28"/>
          <w:szCs w:val="28"/>
        </w:rPr>
        <w:t>приложению</w:t>
      </w:r>
      <w:r w:rsidR="00720583" w:rsidRPr="009D67D6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720583" w:rsidRPr="009D67D6">
        <w:rPr>
          <w:color w:val="000000" w:themeColor="text1"/>
          <w:spacing w:val="2"/>
          <w:sz w:val="28"/>
          <w:szCs w:val="28"/>
        </w:rPr>
        <w:t>1</w:t>
      </w:r>
      <w:r w:rsidR="001F59A5" w:rsidRPr="009D67D6">
        <w:rPr>
          <w:color w:val="000000" w:themeColor="text1"/>
          <w:spacing w:val="2"/>
          <w:sz w:val="28"/>
          <w:szCs w:val="28"/>
          <w:lang w:val="kk-KZ"/>
        </w:rPr>
        <w:t>1</w:t>
      </w:r>
      <w:r w:rsidR="00720583" w:rsidRPr="009D67D6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720583" w:rsidRPr="009D67D6">
        <w:rPr>
          <w:color w:val="000000" w:themeColor="text1"/>
          <w:sz w:val="28"/>
          <w:szCs w:val="28"/>
          <w:shd w:val="clear" w:color="auto" w:fill="FFFFFF"/>
        </w:rPr>
        <w:t>к</w:t>
      </w:r>
      <w:r w:rsidR="00720583" w:rsidRPr="009D67D6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</w:rPr>
        <w:t>Правилам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</w:rPr>
        <w:t>назначения на должности,</w:t>
      </w:r>
      <w:r w:rsidR="00720583" w:rsidRPr="009D67D6">
        <w:rPr>
          <w:b w:val="0"/>
          <w:i/>
          <w:color w:val="000000" w:themeColor="text1"/>
          <w:sz w:val="28"/>
          <w:szCs w:val="28"/>
        </w:rPr>
        <w:t xml:space="preserve"> освобождения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</w:rPr>
        <w:t xml:space="preserve"> от должностей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</w:rPr>
        <w:t>первых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</w:rPr>
        <w:t>руководителей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</w:rPr>
        <w:t>педагогов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</w:rPr>
        <w:t>государственных</w:t>
      </w:r>
      <w:r w:rsidR="00720583" w:rsidRPr="009D67D6">
        <w:rPr>
          <w:b w:val="0"/>
          <w:i/>
          <w:color w:val="000000" w:themeColor="text1"/>
          <w:sz w:val="28"/>
          <w:szCs w:val="28"/>
        </w:rPr>
        <w:br/>
      </w:r>
      <w:r w:rsidR="00720583" w:rsidRPr="009D67D6">
        <w:rPr>
          <w:b w:val="0"/>
          <w:i/>
          <w:color w:val="000000" w:themeColor="text1"/>
          <w:sz w:val="28"/>
          <w:szCs w:val="28"/>
          <w:shd w:val="clear" w:color="auto" w:fill="FFFFFF"/>
        </w:rPr>
        <w:t>организаций образования</w:t>
      </w:r>
    </w:p>
    <w:p w14:paraId="73E25DB2" w14:textId="77777777" w:rsidR="00720583" w:rsidRPr="009D67D6" w:rsidRDefault="00720583" w:rsidP="000B00DE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 w:themeColor="text1"/>
          <w:sz w:val="28"/>
          <w:szCs w:val="28"/>
          <w:lang w:val="kk-KZ"/>
        </w:rPr>
      </w:pPr>
    </w:p>
    <w:p w14:paraId="4E315E6A" w14:textId="71F2E23B" w:rsidR="00C22498" w:rsidRPr="009D67D6" w:rsidRDefault="00741E6D" w:rsidP="00C739B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D67D6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Должностно</w:t>
      </w:r>
      <w:r w:rsidR="00C22498" w:rsidRPr="009D67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й оклад в зависимости от</w:t>
      </w:r>
      <w:r w:rsidR="00C22498" w:rsidRPr="009D67D6">
        <w:rPr>
          <w:rStyle w:val="a4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уровня образования,</w:t>
      </w:r>
      <w:r w:rsidR="00C22498" w:rsidRPr="009D67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стажа</w:t>
      </w:r>
      <w:r w:rsidR="00C739B6" w:rsidRPr="009D67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педагогической </w:t>
      </w:r>
      <w:r w:rsidR="00720583" w:rsidRPr="009D67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работы, </w:t>
      </w:r>
      <w:r w:rsidR="00720583" w:rsidRPr="009D67D6">
        <w:rPr>
          <w:rStyle w:val="a4"/>
          <w:color w:val="000000" w:themeColor="text1"/>
          <w:sz w:val="28"/>
          <w:szCs w:val="28"/>
          <w:bdr w:val="none" w:sz="0" w:space="0" w:color="auto" w:frame="1"/>
          <w:lang w:val="kk-KZ"/>
        </w:rPr>
        <w:t>квалификационной</w:t>
      </w:r>
      <w:r w:rsidR="00C22498" w:rsidRPr="009D67D6">
        <w:rPr>
          <w:rStyle w:val="a4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720583" w:rsidRPr="009D67D6">
        <w:rPr>
          <w:rStyle w:val="a4"/>
          <w:color w:val="000000" w:themeColor="text1"/>
          <w:sz w:val="28"/>
          <w:szCs w:val="28"/>
          <w:bdr w:val="none" w:sz="0" w:space="0" w:color="auto" w:frame="1"/>
          <w:lang w:val="kk-KZ"/>
        </w:rPr>
        <w:t>категории</w:t>
      </w:r>
      <w:r w:rsidR="00720583" w:rsidRPr="009D67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:</w:t>
      </w:r>
      <w:r w:rsidR="001F59A5" w:rsidRPr="009D67D6">
        <w:rPr>
          <w:color w:val="000000" w:themeColor="text1"/>
          <w:sz w:val="28"/>
          <w:szCs w:val="28"/>
        </w:rPr>
        <w:t> от </w:t>
      </w:r>
      <w:r w:rsidR="00AF5459" w:rsidRPr="009D67D6">
        <w:rPr>
          <w:color w:val="000000" w:themeColor="text1"/>
          <w:sz w:val="28"/>
          <w:szCs w:val="28"/>
        </w:rPr>
        <w:t>2</w:t>
      </w:r>
      <w:r w:rsidR="0009590B">
        <w:rPr>
          <w:color w:val="000000" w:themeColor="text1"/>
          <w:sz w:val="28"/>
          <w:szCs w:val="28"/>
        </w:rPr>
        <w:t>50</w:t>
      </w:r>
      <w:r w:rsidR="00AF5459" w:rsidRPr="009D67D6">
        <w:rPr>
          <w:color w:val="000000" w:themeColor="text1"/>
          <w:sz w:val="28"/>
          <w:szCs w:val="28"/>
        </w:rPr>
        <w:t>000</w:t>
      </w:r>
      <w:r w:rsidR="00FD1F08">
        <w:rPr>
          <w:color w:val="000000" w:themeColor="text1"/>
          <w:sz w:val="28"/>
          <w:szCs w:val="28"/>
        </w:rPr>
        <w:t>-300000</w:t>
      </w:r>
      <w:r w:rsidR="001F59A5" w:rsidRPr="009D67D6">
        <w:rPr>
          <w:color w:val="000000" w:themeColor="text1"/>
          <w:sz w:val="28"/>
          <w:szCs w:val="28"/>
        </w:rPr>
        <w:t xml:space="preserve"> тенге </w:t>
      </w:r>
    </w:p>
    <w:p w14:paraId="56FFDFF3" w14:textId="03B8207C" w:rsidR="00741E6D" w:rsidRPr="009D67D6" w:rsidRDefault="00741E6D" w:rsidP="00C739B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9D67D6">
        <w:rPr>
          <w:rFonts w:ascii="Merriweather" w:hAnsi="Merriweather"/>
          <w:color w:val="000000" w:themeColor="text1"/>
        </w:rPr>
        <w:t xml:space="preserve">          </w:t>
      </w:r>
      <w:r w:rsidRPr="009D67D6">
        <w:rPr>
          <w:color w:val="000000" w:themeColor="text1"/>
          <w:sz w:val="28"/>
          <w:szCs w:val="28"/>
        </w:rPr>
        <w:t xml:space="preserve">Прием документов на замещение </w:t>
      </w:r>
      <w:r w:rsidR="00C22498" w:rsidRPr="009D67D6">
        <w:rPr>
          <w:color w:val="000000" w:themeColor="text1"/>
          <w:sz w:val="28"/>
          <w:szCs w:val="28"/>
          <w:shd w:val="clear" w:color="auto" w:fill="FFFFFF"/>
        </w:rPr>
        <w:t>вакантных должностей</w:t>
      </w:r>
      <w:r w:rsidR="00C22498" w:rsidRPr="009D67D6">
        <w:rPr>
          <w:color w:val="000000" w:themeColor="text1"/>
          <w:sz w:val="28"/>
          <w:szCs w:val="28"/>
        </w:rPr>
        <w:t xml:space="preserve"> </w:t>
      </w:r>
      <w:r w:rsidRPr="009D67D6">
        <w:rPr>
          <w:color w:val="000000" w:themeColor="text1"/>
          <w:sz w:val="28"/>
          <w:szCs w:val="28"/>
        </w:rPr>
        <w:t>осуществляется в течение </w:t>
      </w:r>
      <w:r w:rsidRPr="009D67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семи рабочих дней</w:t>
      </w:r>
      <w:r w:rsidRPr="009D67D6">
        <w:rPr>
          <w:color w:val="000000" w:themeColor="text1"/>
          <w:sz w:val="28"/>
          <w:szCs w:val="28"/>
        </w:rPr>
        <w:t> со дня выхода объявления о проведении конкурса на сайте</w:t>
      </w:r>
      <w:r w:rsidRPr="009D67D6">
        <w:rPr>
          <w:b/>
          <w:color w:val="000000" w:themeColor="text1"/>
          <w:sz w:val="28"/>
          <w:szCs w:val="28"/>
        </w:rPr>
        <w:t xml:space="preserve"> </w:t>
      </w:r>
      <w:r w:rsidR="00C22498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К</w:t>
      </w:r>
      <w:r w:rsidR="00C22498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ГУ «</w:t>
      </w:r>
      <w:r w:rsidR="00AF5459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Озерная </w:t>
      </w:r>
      <w:r w:rsidR="00C22498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общеобразовательная школа о</w:t>
      </w:r>
      <w:r w:rsidR="00C22498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тдел</w:t>
      </w:r>
      <w:r w:rsidR="00C22498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а</w:t>
      </w:r>
      <w:r w:rsidR="00C22498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образования Костанайского района» Управления образования акимата Костанайской</w:t>
      </w:r>
      <w:r w:rsidR="00564145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</w:t>
      </w:r>
      <w:r w:rsidR="001C6354" w:rsidRPr="009D67D6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kk-KZ"/>
        </w:rPr>
        <w:t>ozernayschool.wixsite.com/pushkina-kz</w:t>
      </w:r>
    </w:p>
    <w:p w14:paraId="313F4625" w14:textId="77777777" w:rsidR="00C739B6" w:rsidRPr="009D67D6" w:rsidRDefault="00C739B6" w:rsidP="00C739B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6372BD40" w14:textId="77777777" w:rsidR="00C739B6" w:rsidRPr="009D67D6" w:rsidRDefault="00C739B6" w:rsidP="00C739B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43D328DA" w14:textId="77777777" w:rsidR="00C739B6" w:rsidRPr="009D67D6" w:rsidRDefault="00C739B6" w:rsidP="00C739B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Адрес: 11111</w:t>
      </w:r>
      <w:r w:rsidR="001C6354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3</w:t>
      </w:r>
      <w:r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, Костанайская область, Костанайский район, </w:t>
      </w:r>
      <w:r w:rsidR="001C6354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Озерный</w:t>
      </w:r>
      <w:r w:rsidR="001C6354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ab/>
      </w:r>
      <w:r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сельский округ, село </w:t>
      </w:r>
      <w:r w:rsidR="001C6354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Озерное</w:t>
      </w:r>
      <w:r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, улица </w:t>
      </w:r>
      <w:r w:rsidR="001C6354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Пушкина, д. 52.</w:t>
      </w:r>
    </w:p>
    <w:p w14:paraId="16D2FC8E" w14:textId="77777777" w:rsidR="00C739B6" w:rsidRPr="009D67D6" w:rsidRDefault="00C739B6" w:rsidP="00C739B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Телефон: 8714(55) </w:t>
      </w:r>
      <w:r w:rsidR="001C6354"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66590</w:t>
      </w:r>
    </w:p>
    <w:p w14:paraId="372F8065" w14:textId="7AA15C22" w:rsidR="00244563" w:rsidRPr="009D67D6" w:rsidRDefault="00C739B6" w:rsidP="009D67D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lang w:val="kk-KZ"/>
        </w:rPr>
      </w:pPr>
      <w:r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Email</w:t>
      </w:r>
      <w:r w:rsidRPr="009D67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hyperlink r:id="rId12" w:history="1">
        <w:r w:rsidR="00FD1F08" w:rsidRPr="00FD1F08">
          <w:rPr>
            <w:rStyle w:val="a3"/>
            <w:sz w:val="28"/>
            <w:szCs w:val="28"/>
            <w:lang w:val="en-US"/>
          </w:rPr>
          <w:t>ozernayssh</w:t>
        </w:r>
        <w:r w:rsidR="00FD1F08" w:rsidRPr="00FD1F08">
          <w:rPr>
            <w:rStyle w:val="a3"/>
            <w:sz w:val="28"/>
            <w:szCs w:val="28"/>
          </w:rPr>
          <w:t>52@</w:t>
        </w:r>
        <w:r w:rsidR="00FD1F08" w:rsidRPr="00FD1F08">
          <w:rPr>
            <w:rStyle w:val="a3"/>
            <w:sz w:val="28"/>
            <w:szCs w:val="28"/>
            <w:lang w:val="en-US"/>
          </w:rPr>
          <w:t>mail.ru</w:t>
        </w:r>
      </w:hyperlink>
    </w:p>
    <w:sectPr w:rsidR="00244563" w:rsidRPr="009D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CC"/>
    <w:rsid w:val="0009590B"/>
    <w:rsid w:val="000B00DE"/>
    <w:rsid w:val="00190BD2"/>
    <w:rsid w:val="001C6354"/>
    <w:rsid w:val="001E255A"/>
    <w:rsid w:val="001E5E33"/>
    <w:rsid w:val="001F055B"/>
    <w:rsid w:val="001F59A5"/>
    <w:rsid w:val="00244563"/>
    <w:rsid w:val="003A4D42"/>
    <w:rsid w:val="004B1488"/>
    <w:rsid w:val="00503FB9"/>
    <w:rsid w:val="00564145"/>
    <w:rsid w:val="005711A9"/>
    <w:rsid w:val="00587578"/>
    <w:rsid w:val="00720583"/>
    <w:rsid w:val="00726549"/>
    <w:rsid w:val="00741E6D"/>
    <w:rsid w:val="007D68DD"/>
    <w:rsid w:val="00814BE3"/>
    <w:rsid w:val="0086663F"/>
    <w:rsid w:val="00906CCC"/>
    <w:rsid w:val="009366FE"/>
    <w:rsid w:val="009D67D6"/>
    <w:rsid w:val="00A315BB"/>
    <w:rsid w:val="00AF5459"/>
    <w:rsid w:val="00BD3E23"/>
    <w:rsid w:val="00C22498"/>
    <w:rsid w:val="00C739B6"/>
    <w:rsid w:val="00CE1BAB"/>
    <w:rsid w:val="00CF7612"/>
    <w:rsid w:val="00D1570A"/>
    <w:rsid w:val="00D40347"/>
    <w:rsid w:val="00E7653A"/>
    <w:rsid w:val="00F91A01"/>
    <w:rsid w:val="00FD1F08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7CDD"/>
  <w15:docId w15:val="{96EC4D70-0EF3-44AD-8675-4DB178AF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CC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41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CC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06CC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41E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4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75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6">
    <w:name w:val="Unresolved Mention"/>
    <w:basedOn w:val="a0"/>
    <w:uiPriority w:val="99"/>
    <w:semiHidden/>
    <w:unhideWhenUsed/>
    <w:rsid w:val="00FD1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hyperlink" Target="mailto:ozernayssh5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970000151_" TargetMode="External"/><Relationship Id="rId4" Type="http://schemas.openxmlformats.org/officeDocument/2006/relationships/hyperlink" Target="https://kostanaycontrol.gov.kz/category/vacancy/" TargetMode="External"/><Relationship Id="rId9" Type="http://schemas.openxmlformats.org/officeDocument/2006/relationships/hyperlink" Target="http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ОШ Озерная</cp:lastModifiedBy>
  <cp:revision>4</cp:revision>
  <dcterms:created xsi:type="dcterms:W3CDTF">2025-06-17T10:37:00Z</dcterms:created>
  <dcterms:modified xsi:type="dcterms:W3CDTF">2025-06-17T11:22:00Z</dcterms:modified>
</cp:coreProperties>
</file>